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E" w:rsidRDefault="00FA7D83" w:rsidP="00213EAC">
      <w:pPr>
        <w:pStyle w:val="Heading2"/>
        <w:jc w:val="left"/>
        <w:rPr>
          <w:b w:val="0"/>
          <w:i w:val="0"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714500" cy="876300"/>
            <wp:effectExtent l="19050" t="0" r="0" b="0"/>
            <wp:wrapTight wrapText="bothSides">
              <wp:wrapPolygon edited="0">
                <wp:start x="-240" y="0"/>
                <wp:lineTo x="-240" y="21130"/>
                <wp:lineTo x="21600" y="21130"/>
                <wp:lineTo x="21600" y="0"/>
                <wp:lineTo x="-24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0D4" w:rsidRPr="00666A5B">
        <w:rPr>
          <w:b w:val="0"/>
          <w:i w:val="0"/>
          <w:color w:val="000080"/>
        </w:rPr>
        <w:t xml:space="preserve">        </w:t>
      </w:r>
    </w:p>
    <w:p w:rsidR="0053355E" w:rsidRDefault="0053355E" w:rsidP="00213EAC">
      <w:pPr>
        <w:pStyle w:val="Heading2"/>
        <w:jc w:val="left"/>
        <w:rPr>
          <w:b w:val="0"/>
          <w:i w:val="0"/>
          <w:color w:val="000080"/>
        </w:rPr>
      </w:pPr>
    </w:p>
    <w:p w:rsidR="00FF10D4" w:rsidRPr="001E4FBD" w:rsidRDefault="001331ED" w:rsidP="0053355E">
      <w:pPr>
        <w:pStyle w:val="Heading2"/>
        <w:jc w:val="center"/>
        <w:rPr>
          <w:i w:val="0"/>
          <w:color w:val="000099"/>
          <w:sz w:val="56"/>
          <w:szCs w:val="56"/>
          <w:u w:val="single"/>
        </w:rPr>
      </w:pPr>
      <w:r w:rsidRPr="001E4FBD">
        <w:rPr>
          <w:i w:val="0"/>
          <w:color w:val="000099"/>
          <w:sz w:val="56"/>
          <w:szCs w:val="56"/>
          <w:u w:val="single"/>
        </w:rPr>
        <w:t>Job Announcement</w:t>
      </w:r>
    </w:p>
    <w:p w:rsidR="00090A8B" w:rsidRDefault="00090A8B" w:rsidP="00090A8B"/>
    <w:p w:rsidR="00F357BC" w:rsidRDefault="00F357BC" w:rsidP="00E94B74">
      <w:pPr>
        <w:tabs>
          <w:tab w:val="left" w:pos="360"/>
        </w:tabs>
        <w:rPr>
          <w:rFonts w:ascii="Cambria" w:hAnsi="Cambria" w:cs="Arial"/>
          <w:b/>
          <w:color w:val="000099"/>
          <w:sz w:val="32"/>
          <w:szCs w:val="32"/>
        </w:rPr>
      </w:pPr>
    </w:p>
    <w:p w:rsidR="002478CF" w:rsidRPr="001E4FBD" w:rsidRDefault="00090A8B" w:rsidP="00434547">
      <w:pPr>
        <w:tabs>
          <w:tab w:val="left" w:pos="360"/>
        </w:tabs>
        <w:ind w:left="3600" w:hanging="3600"/>
        <w:rPr>
          <w:rFonts w:ascii="Cambria" w:hAnsi="Cambria" w:cs="Arial"/>
          <w:color w:val="000099"/>
          <w:sz w:val="36"/>
          <w:szCs w:val="36"/>
        </w:rPr>
      </w:pPr>
      <w:r w:rsidRPr="00953E27">
        <w:rPr>
          <w:rFonts w:ascii="Cambria" w:hAnsi="Cambria" w:cs="Arial"/>
          <w:b/>
          <w:color w:val="000099"/>
          <w:sz w:val="32"/>
          <w:szCs w:val="32"/>
        </w:rPr>
        <w:t>Job Title</w:t>
      </w:r>
      <w:r w:rsidR="002478CF">
        <w:rPr>
          <w:rFonts w:ascii="Cambria" w:hAnsi="Cambria" w:cs="Arial"/>
          <w:b/>
          <w:color w:val="000099"/>
          <w:sz w:val="32"/>
          <w:szCs w:val="32"/>
        </w:rPr>
        <w:t xml:space="preserve">:  </w:t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503D20">
        <w:rPr>
          <w:rFonts w:ascii="Cambria" w:hAnsi="Cambria" w:cs="Arial"/>
          <w:b/>
          <w:color w:val="000099"/>
          <w:sz w:val="32"/>
          <w:szCs w:val="32"/>
        </w:rPr>
        <w:t>MCH Specialist I/Lactation Consultant (IBCLC)</w:t>
      </w:r>
      <w:r w:rsidR="004D141E">
        <w:rPr>
          <w:rFonts w:ascii="Cambria" w:hAnsi="Cambria" w:cs="Arial"/>
          <w:b/>
          <w:color w:val="000099"/>
          <w:sz w:val="32"/>
          <w:szCs w:val="32"/>
        </w:rPr>
        <w:t xml:space="preserve"> </w:t>
      </w:r>
      <w:r w:rsidR="00734C9C">
        <w:rPr>
          <w:rFonts w:ascii="Cambria" w:hAnsi="Cambria" w:cs="Arial"/>
          <w:b/>
          <w:color w:val="000099"/>
          <w:sz w:val="32"/>
          <w:szCs w:val="32"/>
        </w:rPr>
        <w:t xml:space="preserve"> </w:t>
      </w:r>
    </w:p>
    <w:p w:rsidR="00090A8B" w:rsidRDefault="00B15642" w:rsidP="00E94B74">
      <w:pPr>
        <w:tabs>
          <w:tab w:val="left" w:pos="360"/>
        </w:tabs>
        <w:rPr>
          <w:rFonts w:ascii="Cambria" w:hAnsi="Cambria" w:cs="Arial"/>
          <w:b/>
          <w:color w:val="000099"/>
          <w:sz w:val="32"/>
          <w:szCs w:val="32"/>
        </w:rPr>
      </w:pPr>
      <w:r w:rsidRPr="00953E27">
        <w:rPr>
          <w:rFonts w:ascii="Cambria" w:hAnsi="Cambria" w:cs="Arial"/>
          <w:b/>
          <w:color w:val="000099"/>
          <w:sz w:val="32"/>
          <w:szCs w:val="32"/>
        </w:rPr>
        <w:t>Status</w:t>
      </w:r>
      <w:r w:rsidR="00833B95" w:rsidRPr="00953E27">
        <w:rPr>
          <w:rFonts w:ascii="Cambria" w:hAnsi="Cambria" w:cs="Arial"/>
          <w:b/>
          <w:color w:val="000099"/>
          <w:sz w:val="32"/>
          <w:szCs w:val="32"/>
        </w:rPr>
        <w:t>:</w:t>
      </w:r>
      <w:r w:rsidR="00350D1E" w:rsidRPr="00953E27">
        <w:rPr>
          <w:rFonts w:ascii="Cambria" w:hAnsi="Cambria" w:cs="Arial"/>
          <w:b/>
          <w:color w:val="000099"/>
          <w:sz w:val="32"/>
          <w:szCs w:val="32"/>
        </w:rPr>
        <w:t xml:space="preserve"> </w:t>
      </w:r>
      <w:r w:rsidR="002478CF">
        <w:rPr>
          <w:rFonts w:ascii="Cambria" w:hAnsi="Cambria" w:cs="Arial"/>
          <w:b/>
          <w:color w:val="000099"/>
          <w:sz w:val="32"/>
          <w:szCs w:val="32"/>
        </w:rPr>
        <w:t xml:space="preserve"> </w:t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1204CB">
        <w:rPr>
          <w:rFonts w:ascii="Cambria" w:hAnsi="Cambria" w:cs="Arial"/>
          <w:b/>
          <w:color w:val="000099"/>
          <w:sz w:val="32"/>
          <w:szCs w:val="32"/>
        </w:rPr>
        <w:t xml:space="preserve">Full </w:t>
      </w:r>
      <w:r w:rsidR="002478CF">
        <w:rPr>
          <w:rFonts w:ascii="Cambria" w:hAnsi="Cambria" w:cs="Arial"/>
          <w:b/>
          <w:color w:val="000099"/>
          <w:sz w:val="32"/>
          <w:szCs w:val="32"/>
        </w:rPr>
        <w:t>Time</w:t>
      </w:r>
    </w:p>
    <w:p w:rsidR="00B30D9F" w:rsidRPr="00953E27" w:rsidRDefault="00201BBD" w:rsidP="00E94B74">
      <w:pPr>
        <w:tabs>
          <w:tab w:val="left" w:pos="360"/>
        </w:tabs>
        <w:rPr>
          <w:rFonts w:ascii="Cambria" w:hAnsi="Cambria" w:cs="Arial"/>
          <w:color w:val="000099"/>
          <w:sz w:val="32"/>
          <w:szCs w:val="32"/>
        </w:rPr>
      </w:pPr>
      <w:r>
        <w:rPr>
          <w:rFonts w:ascii="Cambria" w:hAnsi="Cambria" w:cs="Arial"/>
          <w:b/>
          <w:color w:val="000099"/>
          <w:sz w:val="32"/>
          <w:szCs w:val="32"/>
        </w:rPr>
        <w:t>Job requisition #</w:t>
      </w:r>
      <w:r>
        <w:rPr>
          <w:rFonts w:ascii="Cambria" w:hAnsi="Cambria" w:cs="Arial"/>
          <w:b/>
          <w:color w:val="000099"/>
          <w:sz w:val="32"/>
          <w:szCs w:val="32"/>
        </w:rPr>
        <w:tab/>
      </w:r>
      <w:r>
        <w:rPr>
          <w:rFonts w:ascii="Cambria" w:hAnsi="Cambria" w:cs="Arial"/>
          <w:b/>
          <w:color w:val="000099"/>
          <w:sz w:val="32"/>
          <w:szCs w:val="32"/>
        </w:rPr>
        <w:tab/>
      </w:r>
      <w:r w:rsidR="00893BD2">
        <w:rPr>
          <w:rFonts w:ascii="Cambria" w:hAnsi="Cambria" w:cs="Arial"/>
          <w:b/>
          <w:color w:val="000099"/>
          <w:sz w:val="32"/>
          <w:szCs w:val="32"/>
        </w:rPr>
        <w:t>17-098</w:t>
      </w:r>
    </w:p>
    <w:p w:rsidR="001331ED" w:rsidRPr="00953E27" w:rsidRDefault="0053355E" w:rsidP="00E94B74">
      <w:pPr>
        <w:rPr>
          <w:rFonts w:ascii="Cambria" w:hAnsi="Cambria" w:cs="Arial"/>
          <w:color w:val="000099"/>
          <w:sz w:val="32"/>
          <w:szCs w:val="32"/>
        </w:rPr>
      </w:pPr>
      <w:r w:rsidRPr="00953E27">
        <w:rPr>
          <w:rFonts w:ascii="Cambria" w:hAnsi="Cambria" w:cs="Arial"/>
          <w:b/>
          <w:color w:val="000099"/>
          <w:sz w:val="32"/>
          <w:szCs w:val="32"/>
        </w:rPr>
        <w:t>Dept.</w:t>
      </w:r>
      <w:r w:rsidR="001331ED" w:rsidRPr="00953E27">
        <w:rPr>
          <w:rFonts w:ascii="Cambria" w:hAnsi="Cambria" w:cs="Arial"/>
          <w:b/>
          <w:color w:val="000099"/>
          <w:sz w:val="32"/>
          <w:szCs w:val="32"/>
        </w:rPr>
        <w:t>:</w:t>
      </w:r>
      <w:r w:rsidR="00350D1E" w:rsidRPr="00953E27">
        <w:rPr>
          <w:rFonts w:ascii="Cambria" w:hAnsi="Cambria" w:cs="Arial"/>
          <w:b/>
          <w:color w:val="000099"/>
          <w:sz w:val="32"/>
          <w:szCs w:val="32"/>
        </w:rPr>
        <w:t xml:space="preserve"> </w:t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  <w:t xml:space="preserve">         </w:t>
      </w:r>
      <w:r w:rsidR="00350D1E" w:rsidRPr="00953E27">
        <w:rPr>
          <w:rFonts w:ascii="Cambria" w:hAnsi="Cambria" w:cs="Arial"/>
          <w:b/>
          <w:color w:val="000099"/>
          <w:sz w:val="32"/>
          <w:szCs w:val="32"/>
        </w:rPr>
        <w:t xml:space="preserve"> </w:t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2945A4">
        <w:rPr>
          <w:rFonts w:ascii="Cambria" w:hAnsi="Cambria" w:cs="Arial"/>
          <w:b/>
          <w:color w:val="000099"/>
          <w:sz w:val="32"/>
          <w:szCs w:val="32"/>
        </w:rPr>
        <w:t>SLAHP</w:t>
      </w:r>
    </w:p>
    <w:p w:rsidR="00090A8B" w:rsidRPr="00953E27" w:rsidRDefault="00BD44CF" w:rsidP="00E94B74">
      <w:pPr>
        <w:rPr>
          <w:rFonts w:ascii="Cambria" w:hAnsi="Cambria" w:cs="Arial"/>
          <w:b/>
          <w:color w:val="000099"/>
          <w:sz w:val="32"/>
          <w:szCs w:val="32"/>
        </w:rPr>
      </w:pPr>
      <w:r w:rsidRPr="00953E27">
        <w:rPr>
          <w:rFonts w:ascii="Cambria" w:hAnsi="Cambria" w:cs="Arial"/>
          <w:b/>
          <w:color w:val="000099"/>
          <w:sz w:val="32"/>
          <w:szCs w:val="32"/>
        </w:rPr>
        <w:t>Position Open Date</w:t>
      </w:r>
      <w:r w:rsidR="00090A8B" w:rsidRPr="00953E27">
        <w:rPr>
          <w:rFonts w:ascii="Cambria" w:hAnsi="Cambria" w:cs="Arial"/>
          <w:b/>
          <w:color w:val="000099"/>
          <w:sz w:val="32"/>
          <w:szCs w:val="32"/>
        </w:rPr>
        <w:t>:</w:t>
      </w:r>
      <w:r w:rsidR="00350D1E" w:rsidRPr="00953E27">
        <w:rPr>
          <w:rFonts w:ascii="Cambria" w:hAnsi="Cambria" w:cs="Arial"/>
          <w:b/>
          <w:color w:val="000099"/>
          <w:sz w:val="32"/>
          <w:szCs w:val="32"/>
        </w:rPr>
        <w:t xml:space="preserve"> </w:t>
      </w:r>
      <w:r w:rsidR="00E77224">
        <w:rPr>
          <w:rFonts w:ascii="Cambria" w:hAnsi="Cambria" w:cs="Arial"/>
          <w:b/>
          <w:color w:val="000099"/>
          <w:sz w:val="32"/>
          <w:szCs w:val="32"/>
        </w:rPr>
        <w:tab/>
      </w:r>
      <w:r w:rsidR="00893BD2">
        <w:rPr>
          <w:rFonts w:ascii="Cambria" w:hAnsi="Cambria" w:cs="Arial"/>
          <w:b/>
          <w:color w:val="000099"/>
          <w:sz w:val="32"/>
          <w:szCs w:val="32"/>
        </w:rPr>
        <w:t>09/11/17</w:t>
      </w:r>
    </w:p>
    <w:p w:rsidR="00F108B9" w:rsidRDefault="00090A8B" w:rsidP="00503D20">
      <w:pPr>
        <w:rPr>
          <w:rFonts w:ascii="Cambria" w:hAnsi="Cambria" w:cs="Arial"/>
          <w:b/>
          <w:color w:val="000099"/>
          <w:sz w:val="32"/>
          <w:szCs w:val="32"/>
        </w:rPr>
      </w:pPr>
      <w:r w:rsidRPr="00953E27">
        <w:rPr>
          <w:rFonts w:ascii="Cambria" w:hAnsi="Cambria" w:cs="Arial"/>
          <w:b/>
          <w:color w:val="000099"/>
          <w:sz w:val="32"/>
          <w:szCs w:val="32"/>
        </w:rPr>
        <w:t>Compensation:</w:t>
      </w:r>
      <w:r w:rsidR="00350D1E" w:rsidRPr="00953E27">
        <w:rPr>
          <w:rFonts w:ascii="Cambria" w:hAnsi="Cambria" w:cs="Arial"/>
          <w:b/>
          <w:color w:val="000099"/>
          <w:sz w:val="32"/>
          <w:szCs w:val="32"/>
        </w:rPr>
        <w:t xml:space="preserve"> </w:t>
      </w:r>
      <w:r w:rsidR="001E55BD">
        <w:rPr>
          <w:rFonts w:ascii="Cambria" w:hAnsi="Cambria" w:cs="Arial"/>
          <w:b/>
          <w:color w:val="000099"/>
          <w:sz w:val="32"/>
          <w:szCs w:val="32"/>
        </w:rPr>
        <w:tab/>
      </w:r>
      <w:r w:rsidR="001E55BD">
        <w:rPr>
          <w:rFonts w:ascii="Cambria" w:hAnsi="Cambria" w:cs="Arial"/>
          <w:b/>
          <w:color w:val="000099"/>
          <w:sz w:val="32"/>
          <w:szCs w:val="32"/>
        </w:rPr>
        <w:tab/>
      </w:r>
      <w:r w:rsidR="00D90B4F">
        <w:rPr>
          <w:rFonts w:ascii="Cambria" w:hAnsi="Cambria" w:cs="Arial"/>
          <w:b/>
          <w:color w:val="000099"/>
          <w:sz w:val="32"/>
          <w:szCs w:val="32"/>
        </w:rPr>
        <w:t>$3640- $5512</w:t>
      </w:r>
    </w:p>
    <w:p w:rsidR="00D90B4F" w:rsidRPr="00B4296B" w:rsidRDefault="00D90B4F" w:rsidP="00503D20">
      <w:pPr>
        <w:rPr>
          <w:rFonts w:ascii="Cambria" w:hAnsi="Cambria" w:cs="Arial"/>
          <w:b/>
          <w:color w:val="000099"/>
          <w:sz w:val="16"/>
          <w:szCs w:val="16"/>
        </w:rPr>
      </w:pPr>
    </w:p>
    <w:p w:rsidR="00F108B9" w:rsidRPr="00CE7D2C" w:rsidRDefault="00F108B9" w:rsidP="00F108B9">
      <w:pPr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CE7D2C">
        <w:rPr>
          <w:rFonts w:ascii="Arial" w:hAnsi="Arial" w:cs="Arial"/>
          <w:b/>
          <w:color w:val="000000"/>
          <w:sz w:val="24"/>
          <w:szCs w:val="24"/>
        </w:rPr>
        <w:t>*</w:t>
      </w:r>
      <w:r w:rsidRPr="00CE7D2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If you are unable to apply following our standard procedures and need accommodation, please contact us at (310)222-3616.</w:t>
      </w:r>
    </w:p>
    <w:p w:rsidR="00090A8B" w:rsidRDefault="00090A8B" w:rsidP="00090A8B">
      <w:pPr>
        <w:rPr>
          <w:rFonts w:ascii="Arial" w:hAnsi="Arial" w:cs="Arial"/>
          <w:b/>
          <w:color w:val="000000"/>
          <w:sz w:val="14"/>
          <w:szCs w:val="14"/>
        </w:rPr>
      </w:pPr>
    </w:p>
    <w:p w:rsidR="007A1EF2" w:rsidRPr="007A1EF2" w:rsidRDefault="007A1EF2">
      <w:pPr>
        <w:pStyle w:val="BodyText3"/>
        <w:jc w:val="both"/>
        <w:rPr>
          <w:rFonts w:cs="Arial"/>
          <w:iCs/>
          <w:color w:val="000099"/>
          <w:sz w:val="12"/>
          <w:szCs w:val="12"/>
        </w:rPr>
      </w:pPr>
    </w:p>
    <w:p w:rsidR="00090A8B" w:rsidRDefault="00581418">
      <w:pPr>
        <w:pStyle w:val="BodyText3"/>
        <w:jc w:val="both"/>
        <w:rPr>
          <w:rFonts w:cs="Arial"/>
          <w:b/>
          <w:iCs/>
          <w:color w:val="000099"/>
          <w:sz w:val="28"/>
          <w:szCs w:val="28"/>
        </w:rPr>
      </w:pPr>
      <w:r>
        <w:rPr>
          <w:rFonts w:cs="Arial"/>
          <w:b/>
          <w:iCs/>
          <w:color w:val="000099"/>
          <w:sz w:val="28"/>
          <w:szCs w:val="28"/>
        </w:rPr>
        <w:t>Required Skills &amp; Qualifications:</w:t>
      </w:r>
    </w:p>
    <w:p w:rsidR="00063E38" w:rsidRPr="008331A4" w:rsidRDefault="00063E38">
      <w:pPr>
        <w:pStyle w:val="BodyText3"/>
        <w:jc w:val="both"/>
        <w:rPr>
          <w:rFonts w:cs="Arial"/>
          <w:b/>
          <w:iCs/>
          <w:color w:val="000099"/>
          <w:sz w:val="14"/>
          <w:szCs w:val="14"/>
        </w:rPr>
      </w:pPr>
    </w:p>
    <w:p w:rsidR="00F76845" w:rsidRDefault="00503D20" w:rsidP="00F76845">
      <w:pPr>
        <w:pStyle w:val="BodyText3"/>
        <w:rPr>
          <w:rFonts w:cs="Arial"/>
          <w:iCs/>
          <w:color w:val="000099"/>
          <w:sz w:val="24"/>
          <w:szCs w:val="24"/>
        </w:rPr>
      </w:pPr>
      <w:r>
        <w:rPr>
          <w:rFonts w:cs="Arial"/>
          <w:iCs/>
          <w:color w:val="000099"/>
          <w:sz w:val="24"/>
          <w:szCs w:val="24"/>
        </w:rPr>
        <w:t xml:space="preserve">This </w:t>
      </w:r>
      <w:r w:rsidR="00063E38">
        <w:rPr>
          <w:rFonts w:cs="Arial"/>
          <w:iCs/>
          <w:color w:val="000099"/>
          <w:sz w:val="24"/>
          <w:szCs w:val="24"/>
        </w:rPr>
        <w:t xml:space="preserve">position requires </w:t>
      </w:r>
      <w:r>
        <w:rPr>
          <w:rFonts w:cs="Arial"/>
          <w:iCs/>
          <w:color w:val="000099"/>
          <w:sz w:val="24"/>
          <w:szCs w:val="24"/>
        </w:rPr>
        <w:t>certification as an International Board C</w:t>
      </w:r>
      <w:r w:rsidR="00F76845">
        <w:rPr>
          <w:rFonts w:cs="Arial"/>
          <w:iCs/>
          <w:color w:val="000099"/>
          <w:sz w:val="24"/>
          <w:szCs w:val="24"/>
        </w:rPr>
        <w:t>ertifie</w:t>
      </w:r>
      <w:r w:rsidR="0046115D">
        <w:rPr>
          <w:rFonts w:cs="Arial"/>
          <w:iCs/>
          <w:color w:val="000099"/>
          <w:sz w:val="24"/>
          <w:szCs w:val="24"/>
        </w:rPr>
        <w:t>d Lactation Consultant (IBCLC);</w:t>
      </w:r>
      <w:r w:rsidR="003446FD">
        <w:rPr>
          <w:rFonts w:cs="Arial"/>
          <w:iCs/>
          <w:color w:val="000099"/>
          <w:sz w:val="24"/>
          <w:szCs w:val="24"/>
        </w:rPr>
        <w:t xml:space="preserve"> high school diploma or equivalent;</w:t>
      </w:r>
      <w:r w:rsidR="00F76845">
        <w:rPr>
          <w:rFonts w:cs="Arial"/>
          <w:iCs/>
          <w:color w:val="000099"/>
          <w:sz w:val="24"/>
          <w:szCs w:val="24"/>
        </w:rPr>
        <w:t xml:space="preserve"> </w:t>
      </w:r>
      <w:r w:rsidR="0046115D">
        <w:rPr>
          <w:rFonts w:cs="Arial"/>
          <w:iCs/>
          <w:color w:val="000099"/>
          <w:sz w:val="24"/>
          <w:szCs w:val="24"/>
        </w:rPr>
        <w:t>b</w:t>
      </w:r>
      <w:r>
        <w:rPr>
          <w:rFonts w:cs="Arial"/>
          <w:iCs/>
          <w:color w:val="000099"/>
          <w:sz w:val="24"/>
          <w:szCs w:val="24"/>
        </w:rPr>
        <w:t xml:space="preserve">road and in-depth knowledge </w:t>
      </w:r>
      <w:r w:rsidR="001D7685">
        <w:rPr>
          <w:rFonts w:cs="Arial"/>
          <w:iCs/>
          <w:color w:val="000099"/>
          <w:sz w:val="24"/>
          <w:szCs w:val="24"/>
        </w:rPr>
        <w:t>of</w:t>
      </w:r>
      <w:r>
        <w:rPr>
          <w:rFonts w:cs="Arial"/>
          <w:iCs/>
          <w:color w:val="000099"/>
          <w:sz w:val="24"/>
          <w:szCs w:val="24"/>
        </w:rPr>
        <w:t xml:space="preserve"> breastfeeding and lactation management, including in complex situations; at least two years of experience counseling and supporting breastfeeding mothers in WIC or similar population</w:t>
      </w:r>
      <w:r w:rsidR="001D7685">
        <w:rPr>
          <w:rFonts w:cs="Arial"/>
          <w:iCs/>
          <w:color w:val="000099"/>
          <w:sz w:val="24"/>
          <w:szCs w:val="24"/>
        </w:rPr>
        <w:t>s</w:t>
      </w:r>
      <w:r w:rsidR="00F76845">
        <w:rPr>
          <w:rFonts w:cs="Arial"/>
          <w:iCs/>
          <w:color w:val="000099"/>
          <w:sz w:val="24"/>
          <w:szCs w:val="24"/>
        </w:rPr>
        <w:t>; e</w:t>
      </w:r>
      <w:r>
        <w:rPr>
          <w:rFonts w:cs="Arial"/>
          <w:iCs/>
          <w:color w:val="000099"/>
          <w:sz w:val="24"/>
          <w:szCs w:val="24"/>
        </w:rPr>
        <w:t xml:space="preserve">ffective counseling, </w:t>
      </w:r>
      <w:r w:rsidR="001D7685">
        <w:rPr>
          <w:rFonts w:cs="Arial"/>
          <w:iCs/>
          <w:color w:val="000099"/>
          <w:sz w:val="24"/>
          <w:szCs w:val="24"/>
        </w:rPr>
        <w:t>education, and coaching skills</w:t>
      </w:r>
      <w:r>
        <w:rPr>
          <w:rFonts w:cs="Arial"/>
          <w:iCs/>
          <w:color w:val="000099"/>
          <w:sz w:val="24"/>
          <w:szCs w:val="24"/>
        </w:rPr>
        <w:t xml:space="preserve"> utilizing participant center</w:t>
      </w:r>
      <w:r w:rsidR="001D7685">
        <w:rPr>
          <w:rFonts w:cs="Arial"/>
          <w:iCs/>
          <w:color w:val="000099"/>
          <w:sz w:val="24"/>
          <w:szCs w:val="24"/>
        </w:rPr>
        <w:t>ed</w:t>
      </w:r>
      <w:r>
        <w:rPr>
          <w:rFonts w:cs="Arial"/>
          <w:iCs/>
          <w:color w:val="000099"/>
          <w:sz w:val="24"/>
          <w:szCs w:val="24"/>
        </w:rPr>
        <w:t xml:space="preserve"> techniques, and motivational interviewing</w:t>
      </w:r>
      <w:r w:rsidR="00F76845">
        <w:rPr>
          <w:rFonts w:cs="Arial"/>
          <w:iCs/>
          <w:color w:val="000099"/>
          <w:sz w:val="24"/>
          <w:szCs w:val="24"/>
        </w:rPr>
        <w:t>. S</w:t>
      </w:r>
      <w:r>
        <w:rPr>
          <w:rFonts w:cs="Arial"/>
          <w:iCs/>
          <w:color w:val="000099"/>
          <w:sz w:val="24"/>
          <w:szCs w:val="24"/>
        </w:rPr>
        <w:t xml:space="preserve">trong </w:t>
      </w:r>
      <w:r w:rsidR="001D7685">
        <w:rPr>
          <w:rFonts w:cs="Arial"/>
          <w:iCs/>
          <w:color w:val="000099"/>
          <w:sz w:val="24"/>
          <w:szCs w:val="24"/>
        </w:rPr>
        <w:t xml:space="preserve">verbal and </w:t>
      </w:r>
      <w:r>
        <w:rPr>
          <w:rFonts w:cs="Arial"/>
          <w:iCs/>
          <w:color w:val="000099"/>
          <w:sz w:val="24"/>
          <w:szCs w:val="24"/>
        </w:rPr>
        <w:t>written communication skills are essential; proficien</w:t>
      </w:r>
      <w:r w:rsidR="001D7685">
        <w:rPr>
          <w:rFonts w:cs="Arial"/>
          <w:iCs/>
          <w:color w:val="000099"/>
          <w:sz w:val="24"/>
          <w:szCs w:val="24"/>
        </w:rPr>
        <w:t>cy</w:t>
      </w:r>
      <w:r>
        <w:rPr>
          <w:rFonts w:cs="Arial"/>
          <w:iCs/>
          <w:color w:val="000099"/>
          <w:sz w:val="24"/>
          <w:szCs w:val="24"/>
        </w:rPr>
        <w:t xml:space="preserve"> </w:t>
      </w:r>
      <w:r w:rsidR="001D7685">
        <w:rPr>
          <w:rFonts w:cs="Arial"/>
          <w:iCs/>
          <w:color w:val="000099"/>
          <w:sz w:val="24"/>
          <w:szCs w:val="24"/>
        </w:rPr>
        <w:t>in English and Spanish is required.</w:t>
      </w:r>
      <w:r w:rsidR="00071A3A">
        <w:rPr>
          <w:rFonts w:cs="Arial"/>
          <w:iCs/>
          <w:color w:val="000099"/>
          <w:sz w:val="24"/>
          <w:szCs w:val="24"/>
        </w:rPr>
        <w:t xml:space="preserve"> E</w:t>
      </w:r>
      <w:r>
        <w:rPr>
          <w:rFonts w:cs="Arial"/>
          <w:iCs/>
          <w:color w:val="000099"/>
          <w:sz w:val="24"/>
          <w:szCs w:val="24"/>
        </w:rPr>
        <w:t>xcellent organizational skills</w:t>
      </w:r>
      <w:r w:rsidR="00071A3A">
        <w:rPr>
          <w:rFonts w:cs="Arial"/>
          <w:iCs/>
          <w:color w:val="000099"/>
          <w:sz w:val="24"/>
          <w:szCs w:val="24"/>
        </w:rPr>
        <w:t>, b</w:t>
      </w:r>
      <w:r w:rsidR="00F76845">
        <w:rPr>
          <w:rFonts w:cs="Arial"/>
          <w:iCs/>
          <w:color w:val="000099"/>
          <w:sz w:val="24"/>
          <w:szCs w:val="24"/>
        </w:rPr>
        <w:t xml:space="preserve">asic keyboard skills and keyboard experience </w:t>
      </w:r>
      <w:proofErr w:type="gramStart"/>
      <w:r w:rsidR="00F76845">
        <w:rPr>
          <w:rFonts w:cs="Arial"/>
          <w:iCs/>
          <w:color w:val="000099"/>
          <w:sz w:val="24"/>
          <w:szCs w:val="24"/>
        </w:rPr>
        <w:t>are neede</w:t>
      </w:r>
      <w:r w:rsidR="00C14F17">
        <w:rPr>
          <w:rFonts w:cs="Arial"/>
          <w:iCs/>
          <w:color w:val="000099"/>
          <w:sz w:val="24"/>
          <w:szCs w:val="24"/>
        </w:rPr>
        <w:t>d</w:t>
      </w:r>
      <w:proofErr w:type="gramEnd"/>
      <w:r w:rsidR="00C14F17">
        <w:rPr>
          <w:rFonts w:cs="Arial"/>
          <w:iCs/>
          <w:color w:val="000099"/>
          <w:sz w:val="24"/>
          <w:szCs w:val="24"/>
        </w:rPr>
        <w:t xml:space="preserve"> to utilize required databases.</w:t>
      </w:r>
      <w:r w:rsidR="00F76845">
        <w:rPr>
          <w:rFonts w:cs="Arial"/>
          <w:iCs/>
          <w:color w:val="000099"/>
          <w:sz w:val="24"/>
          <w:szCs w:val="24"/>
        </w:rPr>
        <w:t xml:space="preserve"> </w:t>
      </w:r>
      <w:proofErr w:type="gramStart"/>
      <w:r w:rsidR="00071A3A">
        <w:rPr>
          <w:rFonts w:cs="Arial"/>
          <w:iCs/>
          <w:color w:val="000099"/>
          <w:sz w:val="24"/>
          <w:szCs w:val="24"/>
        </w:rPr>
        <w:t xml:space="preserve">Must have personal vehicle, </w:t>
      </w:r>
      <w:r w:rsidR="00F76845">
        <w:rPr>
          <w:rFonts w:cs="Arial"/>
          <w:iCs/>
          <w:color w:val="000099"/>
          <w:sz w:val="24"/>
          <w:szCs w:val="24"/>
        </w:rPr>
        <w:t>valid California driver’s license</w:t>
      </w:r>
      <w:r w:rsidR="000A2AB1">
        <w:rPr>
          <w:rFonts w:cs="Arial"/>
          <w:iCs/>
          <w:color w:val="000099"/>
          <w:sz w:val="24"/>
          <w:szCs w:val="24"/>
        </w:rPr>
        <w:t>,</w:t>
      </w:r>
      <w:r w:rsidR="00F76845">
        <w:rPr>
          <w:rFonts w:cs="Arial"/>
          <w:iCs/>
          <w:color w:val="000099"/>
          <w:sz w:val="24"/>
          <w:szCs w:val="24"/>
        </w:rPr>
        <w:t xml:space="preserve"> and current </w:t>
      </w:r>
      <w:r w:rsidR="0046115D">
        <w:rPr>
          <w:rFonts w:cs="Arial"/>
          <w:iCs/>
          <w:color w:val="000099"/>
          <w:sz w:val="24"/>
          <w:szCs w:val="24"/>
        </w:rPr>
        <w:t>regist</w:t>
      </w:r>
      <w:bookmarkStart w:id="0" w:name="_GoBack"/>
      <w:bookmarkEnd w:id="0"/>
      <w:r w:rsidR="0046115D">
        <w:rPr>
          <w:rFonts w:cs="Arial"/>
          <w:iCs/>
          <w:color w:val="000099"/>
          <w:sz w:val="24"/>
          <w:szCs w:val="24"/>
        </w:rPr>
        <w:t>ration as</w:t>
      </w:r>
      <w:r w:rsidR="00F76845">
        <w:rPr>
          <w:rFonts w:cs="Arial"/>
          <w:iCs/>
          <w:color w:val="000099"/>
          <w:sz w:val="24"/>
          <w:szCs w:val="24"/>
        </w:rPr>
        <w:t xml:space="preserve"> well as proof of current auto insurance.</w:t>
      </w:r>
      <w:proofErr w:type="gramEnd"/>
      <w:r w:rsidR="00F76845">
        <w:rPr>
          <w:rFonts w:cs="Arial"/>
          <w:iCs/>
          <w:color w:val="000099"/>
          <w:sz w:val="24"/>
          <w:szCs w:val="24"/>
        </w:rPr>
        <w:t xml:space="preserve"> </w:t>
      </w:r>
      <w:r w:rsidR="00F76845" w:rsidRPr="00767139">
        <w:rPr>
          <w:rFonts w:cs="Arial"/>
          <w:b/>
          <w:iCs/>
          <w:color w:val="000099"/>
          <w:sz w:val="24"/>
          <w:szCs w:val="24"/>
        </w:rPr>
        <w:t xml:space="preserve">Background check and health clearance </w:t>
      </w:r>
      <w:r w:rsidR="001D7685">
        <w:rPr>
          <w:rFonts w:cs="Arial"/>
          <w:b/>
          <w:iCs/>
          <w:color w:val="000099"/>
          <w:sz w:val="24"/>
          <w:szCs w:val="24"/>
        </w:rPr>
        <w:t xml:space="preserve">are </w:t>
      </w:r>
      <w:r w:rsidR="00F76845" w:rsidRPr="00767139">
        <w:rPr>
          <w:rFonts w:cs="Arial"/>
          <w:b/>
          <w:iCs/>
          <w:color w:val="000099"/>
          <w:sz w:val="24"/>
          <w:szCs w:val="24"/>
        </w:rPr>
        <w:t>required.</w:t>
      </w:r>
    </w:p>
    <w:p w:rsidR="00503D20" w:rsidRDefault="00503D20" w:rsidP="00767139">
      <w:pPr>
        <w:pStyle w:val="BodyText3"/>
        <w:rPr>
          <w:rFonts w:cs="Arial"/>
          <w:iCs/>
          <w:color w:val="000099"/>
          <w:sz w:val="24"/>
          <w:szCs w:val="24"/>
        </w:rPr>
      </w:pPr>
    </w:p>
    <w:p w:rsidR="002945A4" w:rsidRPr="000865AD" w:rsidRDefault="002945A4">
      <w:pPr>
        <w:pStyle w:val="BodyText3"/>
        <w:jc w:val="both"/>
        <w:rPr>
          <w:rFonts w:cs="Arial"/>
          <w:b/>
          <w:iCs/>
          <w:color w:val="000099"/>
          <w:sz w:val="18"/>
          <w:szCs w:val="18"/>
        </w:rPr>
      </w:pPr>
    </w:p>
    <w:p w:rsidR="00350D1E" w:rsidRDefault="00350D1E" w:rsidP="0053355E">
      <w:pPr>
        <w:rPr>
          <w:rFonts w:ascii="Arial" w:hAnsi="Arial" w:cs="Arial"/>
          <w:b/>
          <w:color w:val="000099"/>
          <w:sz w:val="28"/>
          <w:szCs w:val="28"/>
        </w:rPr>
      </w:pPr>
      <w:r w:rsidRPr="0053355E">
        <w:rPr>
          <w:rFonts w:ascii="Arial" w:hAnsi="Arial" w:cs="Arial"/>
          <w:b/>
          <w:color w:val="000099"/>
          <w:sz w:val="28"/>
          <w:szCs w:val="28"/>
        </w:rPr>
        <w:t>Description of Duties:</w:t>
      </w:r>
    </w:p>
    <w:p w:rsidR="000B3A67" w:rsidRDefault="000B3A67" w:rsidP="0053355E">
      <w:pPr>
        <w:rPr>
          <w:rFonts w:ascii="Arial" w:hAnsi="Arial" w:cs="Arial"/>
          <w:b/>
          <w:color w:val="000099"/>
          <w:sz w:val="14"/>
          <w:szCs w:val="14"/>
        </w:rPr>
      </w:pPr>
    </w:p>
    <w:p w:rsidR="002945A4" w:rsidRDefault="002945A4" w:rsidP="002945A4">
      <w:pPr>
        <w:numPr>
          <w:ilvl w:val="0"/>
          <w:numId w:val="50"/>
        </w:numPr>
        <w:rPr>
          <w:rFonts w:ascii="Arial" w:hAnsi="Arial" w:cs="Arial"/>
          <w:iCs/>
          <w:snapToGrid w:val="0"/>
          <w:color w:val="000099"/>
          <w:sz w:val="24"/>
          <w:szCs w:val="24"/>
        </w:rPr>
      </w:pPr>
      <w:r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Provide breastfeeding education and support to </w:t>
      </w:r>
      <w:r w:rsidR="00071A3A">
        <w:rPr>
          <w:rFonts w:ascii="Arial" w:hAnsi="Arial" w:cs="Arial"/>
          <w:iCs/>
          <w:snapToGrid w:val="0"/>
          <w:color w:val="000099"/>
          <w:sz w:val="24"/>
          <w:szCs w:val="24"/>
        </w:rPr>
        <w:t>breastfeeding</w:t>
      </w:r>
      <w:r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 mothers </w:t>
      </w:r>
      <w:r w:rsidR="001D7685">
        <w:rPr>
          <w:rFonts w:ascii="Arial" w:hAnsi="Arial" w:cs="Arial"/>
          <w:iCs/>
          <w:snapToGrid w:val="0"/>
          <w:color w:val="000099"/>
          <w:sz w:val="24"/>
          <w:szCs w:val="24"/>
        </w:rPr>
        <w:t>referred by Peer Counselors and other WIC staff, in person and by telephone</w:t>
      </w:r>
    </w:p>
    <w:p w:rsidR="00AD1FEB" w:rsidRDefault="00AD1FEB" w:rsidP="00AD1FEB">
      <w:pPr>
        <w:numPr>
          <w:ilvl w:val="0"/>
          <w:numId w:val="50"/>
        </w:numPr>
        <w:rPr>
          <w:rFonts w:ascii="Arial" w:hAnsi="Arial" w:cs="Arial"/>
          <w:iCs/>
          <w:snapToGrid w:val="0"/>
          <w:color w:val="000099"/>
          <w:sz w:val="24"/>
          <w:szCs w:val="24"/>
        </w:rPr>
      </w:pPr>
      <w:r>
        <w:rPr>
          <w:rFonts w:ascii="Arial" w:hAnsi="Arial" w:cs="Arial"/>
          <w:iCs/>
          <w:snapToGrid w:val="0"/>
          <w:color w:val="000099"/>
          <w:sz w:val="24"/>
          <w:szCs w:val="24"/>
        </w:rPr>
        <w:t>Document client interactions as required in the P</w:t>
      </w:r>
      <w:r w:rsidR="001D7685">
        <w:rPr>
          <w:rFonts w:ascii="Arial" w:hAnsi="Arial" w:cs="Arial"/>
          <w:iCs/>
          <w:snapToGrid w:val="0"/>
          <w:color w:val="000099"/>
          <w:sz w:val="24"/>
          <w:szCs w:val="24"/>
        </w:rPr>
        <w:t>eer Counselor and WIC databases</w:t>
      </w:r>
    </w:p>
    <w:p w:rsidR="00AD1FEB" w:rsidRDefault="00AD1FEB" w:rsidP="00AD1FEB">
      <w:pPr>
        <w:numPr>
          <w:ilvl w:val="0"/>
          <w:numId w:val="50"/>
        </w:numPr>
        <w:rPr>
          <w:rFonts w:ascii="Arial" w:hAnsi="Arial" w:cs="Arial"/>
          <w:iCs/>
          <w:snapToGrid w:val="0"/>
          <w:color w:val="000099"/>
          <w:sz w:val="24"/>
          <w:szCs w:val="24"/>
        </w:rPr>
      </w:pPr>
      <w:r>
        <w:rPr>
          <w:rFonts w:ascii="Arial" w:hAnsi="Arial" w:cs="Arial"/>
          <w:iCs/>
          <w:snapToGrid w:val="0"/>
          <w:color w:val="000099"/>
          <w:sz w:val="24"/>
          <w:szCs w:val="24"/>
        </w:rPr>
        <w:t>Coach and mentor breastfeeding peer counselors</w:t>
      </w:r>
      <w:r w:rsidRPr="000A2AB1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 </w:t>
      </w:r>
      <w:r>
        <w:rPr>
          <w:rFonts w:ascii="Arial" w:hAnsi="Arial" w:cs="Arial"/>
          <w:iCs/>
          <w:snapToGrid w:val="0"/>
          <w:color w:val="000099"/>
          <w:sz w:val="24"/>
          <w:szCs w:val="24"/>
        </w:rPr>
        <w:t>as requested</w:t>
      </w:r>
    </w:p>
    <w:p w:rsidR="001D7685" w:rsidRDefault="00AD1FEB" w:rsidP="00AD1FEB">
      <w:pPr>
        <w:numPr>
          <w:ilvl w:val="0"/>
          <w:numId w:val="50"/>
        </w:numPr>
        <w:rPr>
          <w:rFonts w:ascii="Arial" w:hAnsi="Arial" w:cs="Arial"/>
          <w:iCs/>
          <w:snapToGrid w:val="0"/>
          <w:color w:val="000099"/>
          <w:sz w:val="24"/>
          <w:szCs w:val="24"/>
        </w:rPr>
      </w:pPr>
      <w:r w:rsidRPr="00AD1FEB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Work closely with </w:t>
      </w:r>
      <w:r w:rsidR="001D7685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Special Nutrition Services staff who see mothers, babies, and children at </w:t>
      </w:r>
      <w:r w:rsidR="002F04A4">
        <w:rPr>
          <w:rFonts w:ascii="Arial" w:hAnsi="Arial" w:cs="Arial"/>
          <w:iCs/>
          <w:snapToGrid w:val="0"/>
          <w:color w:val="000099"/>
          <w:sz w:val="24"/>
          <w:szCs w:val="24"/>
        </w:rPr>
        <w:t>high nutritional and medical risk</w:t>
      </w:r>
    </w:p>
    <w:p w:rsidR="00AD1FEB" w:rsidRPr="00AD1FEB" w:rsidRDefault="001D7685" w:rsidP="00AD1FEB">
      <w:pPr>
        <w:numPr>
          <w:ilvl w:val="0"/>
          <w:numId w:val="50"/>
        </w:numPr>
        <w:rPr>
          <w:rFonts w:ascii="Arial" w:hAnsi="Arial" w:cs="Arial"/>
          <w:iCs/>
          <w:snapToGrid w:val="0"/>
          <w:color w:val="000099"/>
          <w:sz w:val="24"/>
          <w:szCs w:val="24"/>
        </w:rPr>
      </w:pPr>
      <w:r>
        <w:rPr>
          <w:rFonts w:ascii="Arial" w:hAnsi="Arial" w:cs="Arial"/>
          <w:iCs/>
          <w:snapToGrid w:val="0"/>
          <w:color w:val="000099"/>
          <w:sz w:val="24"/>
          <w:szCs w:val="24"/>
        </w:rPr>
        <w:t>A</w:t>
      </w:r>
      <w:r w:rsidR="00AD1FEB" w:rsidRPr="00AD1FEB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ssist with </w:t>
      </w:r>
      <w:r w:rsidR="00AD1FEB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SLAHP </w:t>
      </w:r>
      <w:r w:rsidR="00C92C50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staff </w:t>
      </w:r>
      <w:r w:rsidR="00AD1FEB">
        <w:rPr>
          <w:rFonts w:ascii="Arial" w:hAnsi="Arial" w:cs="Arial"/>
          <w:iCs/>
          <w:snapToGrid w:val="0"/>
          <w:color w:val="000099"/>
          <w:sz w:val="24"/>
          <w:szCs w:val="24"/>
        </w:rPr>
        <w:t>trainings</w:t>
      </w:r>
      <w:r w:rsidR="00AD1FEB" w:rsidRPr="00AD1FEB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 </w:t>
      </w:r>
    </w:p>
    <w:p w:rsidR="00C4300B" w:rsidRDefault="00C4300B" w:rsidP="002945A4">
      <w:pPr>
        <w:numPr>
          <w:ilvl w:val="0"/>
          <w:numId w:val="50"/>
        </w:numPr>
        <w:rPr>
          <w:rFonts w:ascii="Arial" w:hAnsi="Arial" w:cs="Arial"/>
          <w:iCs/>
          <w:snapToGrid w:val="0"/>
          <w:color w:val="000099"/>
          <w:sz w:val="24"/>
          <w:szCs w:val="24"/>
        </w:rPr>
      </w:pPr>
      <w:r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Participate in SLAHP </w:t>
      </w:r>
      <w:r w:rsidR="002F04A4">
        <w:rPr>
          <w:rFonts w:ascii="Arial" w:hAnsi="Arial" w:cs="Arial"/>
          <w:iCs/>
          <w:snapToGrid w:val="0"/>
          <w:color w:val="000099"/>
          <w:sz w:val="24"/>
          <w:szCs w:val="24"/>
        </w:rPr>
        <w:t>c</w:t>
      </w:r>
      <w:r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ommittees and collaborate with </w:t>
      </w:r>
      <w:r w:rsidR="001D7685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staff in other </w:t>
      </w:r>
      <w:r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SLAHP </w:t>
      </w:r>
      <w:r w:rsidR="00AD1FEB">
        <w:rPr>
          <w:rFonts w:ascii="Arial" w:hAnsi="Arial" w:cs="Arial"/>
          <w:iCs/>
          <w:snapToGrid w:val="0"/>
          <w:color w:val="000099"/>
          <w:sz w:val="24"/>
          <w:szCs w:val="24"/>
        </w:rPr>
        <w:t>Unit</w:t>
      </w:r>
      <w:r w:rsidR="001D7685">
        <w:rPr>
          <w:rFonts w:ascii="Arial" w:hAnsi="Arial" w:cs="Arial"/>
          <w:iCs/>
          <w:snapToGrid w:val="0"/>
          <w:color w:val="000099"/>
          <w:sz w:val="24"/>
          <w:szCs w:val="24"/>
        </w:rPr>
        <w:t>s,</w:t>
      </w:r>
      <w:r w:rsidR="00AD1FEB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 </w:t>
      </w:r>
      <w:r w:rsidR="00F07348">
        <w:rPr>
          <w:rFonts w:ascii="Arial" w:hAnsi="Arial" w:cs="Arial"/>
          <w:iCs/>
          <w:snapToGrid w:val="0"/>
          <w:color w:val="000099"/>
          <w:sz w:val="24"/>
          <w:szCs w:val="24"/>
        </w:rPr>
        <w:t>and the community</w:t>
      </w:r>
    </w:p>
    <w:p w:rsidR="00AD1FEB" w:rsidRDefault="001D7685" w:rsidP="00AD1FEB">
      <w:pPr>
        <w:numPr>
          <w:ilvl w:val="0"/>
          <w:numId w:val="50"/>
        </w:numPr>
        <w:rPr>
          <w:rFonts w:ascii="Arial" w:hAnsi="Arial" w:cs="Arial"/>
          <w:iCs/>
          <w:snapToGrid w:val="0"/>
          <w:color w:val="000099"/>
          <w:sz w:val="24"/>
          <w:szCs w:val="24"/>
        </w:rPr>
      </w:pPr>
      <w:r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Exercise </w:t>
      </w:r>
      <w:r w:rsidR="00AD1FEB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 </w:t>
      </w:r>
      <w:r w:rsidR="00803A72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sound </w:t>
      </w:r>
      <w:r w:rsidR="002F04A4">
        <w:rPr>
          <w:rFonts w:ascii="Arial" w:hAnsi="Arial" w:cs="Arial"/>
          <w:iCs/>
          <w:snapToGrid w:val="0"/>
          <w:color w:val="000099"/>
          <w:sz w:val="24"/>
          <w:szCs w:val="24"/>
        </w:rPr>
        <w:t>judgment based in</w:t>
      </w:r>
      <w:r w:rsidR="00AD1FEB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 knowledge of </w:t>
      </w:r>
      <w:r w:rsidR="00803A72">
        <w:rPr>
          <w:rFonts w:ascii="Arial" w:hAnsi="Arial" w:cs="Arial"/>
          <w:iCs/>
          <w:snapToGrid w:val="0"/>
          <w:color w:val="000099"/>
          <w:sz w:val="24"/>
          <w:szCs w:val="24"/>
        </w:rPr>
        <w:t xml:space="preserve">SLAHP and State WIC </w:t>
      </w:r>
      <w:r w:rsidR="00AD1FEB">
        <w:rPr>
          <w:rFonts w:ascii="Arial" w:hAnsi="Arial" w:cs="Arial"/>
          <w:iCs/>
          <w:snapToGrid w:val="0"/>
          <w:color w:val="000099"/>
          <w:sz w:val="24"/>
          <w:szCs w:val="24"/>
        </w:rPr>
        <w:t>policies, practices, and procedures</w:t>
      </w:r>
    </w:p>
    <w:p w:rsidR="00F07348" w:rsidRDefault="00F07348" w:rsidP="00AD1FEB">
      <w:pPr>
        <w:numPr>
          <w:ilvl w:val="0"/>
          <w:numId w:val="50"/>
        </w:numPr>
        <w:rPr>
          <w:rFonts w:ascii="Arial" w:hAnsi="Arial" w:cs="Arial"/>
          <w:iCs/>
          <w:snapToGrid w:val="0"/>
          <w:color w:val="000099"/>
          <w:sz w:val="24"/>
          <w:szCs w:val="24"/>
        </w:rPr>
      </w:pPr>
      <w:r>
        <w:rPr>
          <w:rFonts w:ascii="Arial" w:hAnsi="Arial" w:cs="Arial"/>
          <w:iCs/>
          <w:snapToGrid w:val="0"/>
          <w:color w:val="000099"/>
          <w:sz w:val="24"/>
          <w:szCs w:val="24"/>
        </w:rPr>
        <w:t>Other duties as assigned</w:t>
      </w:r>
    </w:p>
    <w:p w:rsidR="00071A3A" w:rsidRDefault="00071A3A" w:rsidP="00F07348">
      <w:pPr>
        <w:rPr>
          <w:rFonts w:ascii="Arial" w:hAnsi="Arial" w:cs="Arial"/>
          <w:iCs/>
          <w:snapToGrid w:val="0"/>
          <w:color w:val="000099"/>
          <w:sz w:val="24"/>
          <w:szCs w:val="24"/>
        </w:rPr>
      </w:pPr>
    </w:p>
    <w:p w:rsidR="0019678F" w:rsidRDefault="001204CB" w:rsidP="00F07348">
      <w:pPr>
        <w:ind w:left="2880" w:firstLine="720"/>
        <w:rPr>
          <w:rFonts w:ascii="Arial" w:hAnsi="Arial" w:cs="Arial"/>
          <w:b/>
          <w:bCs/>
          <w:color w:val="000099"/>
          <w:sz w:val="22"/>
        </w:rPr>
      </w:pPr>
      <w:r w:rsidRPr="003B669B">
        <w:rPr>
          <w:rFonts w:ascii="Arial" w:hAnsi="Arial" w:cs="Arial"/>
          <w:b/>
          <w:bCs/>
          <w:color w:val="000099"/>
          <w:sz w:val="22"/>
        </w:rPr>
        <w:t xml:space="preserve"> </w:t>
      </w:r>
      <w:r w:rsidR="00767139">
        <w:rPr>
          <w:rFonts w:ascii="Arial" w:hAnsi="Arial" w:cs="Arial"/>
          <w:b/>
          <w:bCs/>
          <w:color w:val="000099"/>
          <w:sz w:val="22"/>
        </w:rPr>
        <w:t>“Equal Opportunity Employer</w:t>
      </w:r>
      <w:r w:rsidR="0019678F" w:rsidRPr="003B669B">
        <w:rPr>
          <w:rFonts w:ascii="Arial" w:hAnsi="Arial" w:cs="Arial"/>
          <w:b/>
          <w:bCs/>
          <w:color w:val="000099"/>
          <w:sz w:val="22"/>
        </w:rPr>
        <w:t>”</w:t>
      </w:r>
    </w:p>
    <w:p w:rsidR="006875A7" w:rsidRDefault="006875A7" w:rsidP="0019678F">
      <w:pPr>
        <w:jc w:val="center"/>
        <w:rPr>
          <w:rFonts w:ascii="Arial" w:hAnsi="Arial" w:cs="Arial"/>
          <w:b/>
          <w:bCs/>
          <w:color w:val="000099"/>
          <w:sz w:val="22"/>
        </w:rPr>
      </w:pPr>
      <w:r>
        <w:rPr>
          <w:rFonts w:ascii="Arial" w:hAnsi="Arial" w:cs="Arial"/>
          <w:b/>
          <w:bCs/>
          <w:color w:val="000099"/>
          <w:sz w:val="22"/>
        </w:rPr>
        <w:t xml:space="preserve">Please apply on-line @ </w:t>
      </w:r>
      <w:hyperlink r:id="rId9" w:history="1">
        <w:r w:rsidR="000865AD" w:rsidRPr="00C31709">
          <w:rPr>
            <w:rStyle w:val="Hyperlink"/>
            <w:rFonts w:ascii="Arial" w:hAnsi="Arial" w:cs="Arial"/>
            <w:b/>
            <w:bCs/>
            <w:sz w:val="22"/>
          </w:rPr>
          <w:t>www.labiomed.org</w:t>
        </w:r>
      </w:hyperlink>
    </w:p>
    <w:p w:rsidR="000865AD" w:rsidRDefault="000865AD" w:rsidP="0019678F">
      <w:pPr>
        <w:jc w:val="center"/>
        <w:rPr>
          <w:rFonts w:ascii="Arial" w:hAnsi="Arial" w:cs="Arial"/>
          <w:b/>
          <w:bCs/>
          <w:color w:val="000099"/>
          <w:sz w:val="22"/>
        </w:rPr>
      </w:pPr>
    </w:p>
    <w:sectPr w:rsidR="000865AD" w:rsidSect="00B4296B">
      <w:pgSz w:w="12240" w:h="15840"/>
      <w:pgMar w:top="720" w:right="1008" w:bottom="540" w:left="720" w:header="0" w:footer="90" w:gutter="0"/>
      <w:pgBorders w:offsetFrom="page">
        <w:top w:val="thinThickSmallGap" w:sz="24" w:space="24" w:color="1C4576"/>
        <w:left w:val="thinThickSmallGap" w:sz="24" w:space="24" w:color="1C4576"/>
        <w:bottom w:val="thickThinSmallGap" w:sz="24" w:space="24" w:color="1C4576"/>
        <w:right w:val="thickThinSmallGap" w:sz="24" w:space="24" w:color="1C4576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F9" w:rsidRDefault="00B313F9">
      <w:r>
        <w:separator/>
      </w:r>
    </w:p>
  </w:endnote>
  <w:endnote w:type="continuationSeparator" w:id="0">
    <w:p w:rsidR="00B313F9" w:rsidRDefault="00B3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F9" w:rsidRDefault="00B313F9">
      <w:r>
        <w:separator/>
      </w:r>
    </w:p>
  </w:footnote>
  <w:footnote w:type="continuationSeparator" w:id="0">
    <w:p w:rsidR="00B313F9" w:rsidRDefault="00B31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FD6"/>
    <w:multiLevelType w:val="hybridMultilevel"/>
    <w:tmpl w:val="3144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E3966"/>
    <w:multiLevelType w:val="hybridMultilevel"/>
    <w:tmpl w:val="63788B76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AA7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215B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2C4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601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960BBD"/>
    <w:multiLevelType w:val="hybridMultilevel"/>
    <w:tmpl w:val="29E4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435D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EB5633"/>
    <w:multiLevelType w:val="hybridMultilevel"/>
    <w:tmpl w:val="3776207E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ED43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D33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AC3DCA"/>
    <w:multiLevelType w:val="hybridMultilevel"/>
    <w:tmpl w:val="57582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822E6"/>
    <w:multiLevelType w:val="hybridMultilevel"/>
    <w:tmpl w:val="1420636E"/>
    <w:lvl w:ilvl="0" w:tplc="5CB023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511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145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2E0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1D0E05"/>
    <w:multiLevelType w:val="hybridMultilevel"/>
    <w:tmpl w:val="1660BA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DB16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6E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7B0AF0"/>
    <w:multiLevelType w:val="hybridMultilevel"/>
    <w:tmpl w:val="A43E69C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A94F19"/>
    <w:multiLevelType w:val="hybridMultilevel"/>
    <w:tmpl w:val="7FAC8680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CD3A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9610F81"/>
    <w:multiLevelType w:val="hybridMultilevel"/>
    <w:tmpl w:val="FF3AFBE8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A6651A"/>
    <w:multiLevelType w:val="hybridMultilevel"/>
    <w:tmpl w:val="DB54CAF6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776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9F194D"/>
    <w:multiLevelType w:val="hybridMultilevel"/>
    <w:tmpl w:val="ABC0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ED31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A20E26"/>
    <w:multiLevelType w:val="singleLevel"/>
    <w:tmpl w:val="027CC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455864"/>
    <w:multiLevelType w:val="hybridMultilevel"/>
    <w:tmpl w:val="9BBE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3C5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8976B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AC16807"/>
    <w:multiLevelType w:val="hybridMultilevel"/>
    <w:tmpl w:val="4A6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80D7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D357757"/>
    <w:multiLevelType w:val="hybridMultilevel"/>
    <w:tmpl w:val="131EA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B777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A62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5C3496"/>
    <w:multiLevelType w:val="hybridMultilevel"/>
    <w:tmpl w:val="22822448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41285B"/>
    <w:multiLevelType w:val="hybridMultilevel"/>
    <w:tmpl w:val="BE1E3216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9CE530E"/>
    <w:multiLevelType w:val="hybridMultilevel"/>
    <w:tmpl w:val="17DE05B2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EE05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E44E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024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DB75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5CB4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6D33F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471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97A7D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9B86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BEB4986"/>
    <w:multiLevelType w:val="hybridMultilevel"/>
    <w:tmpl w:val="9F16C0A4"/>
    <w:lvl w:ilvl="0" w:tplc="63B2375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2"/>
  </w:num>
  <w:num w:numId="4">
    <w:abstractNumId w:val="3"/>
  </w:num>
  <w:num w:numId="5">
    <w:abstractNumId w:val="35"/>
  </w:num>
  <w:num w:numId="6">
    <w:abstractNumId w:val="10"/>
  </w:num>
  <w:num w:numId="7">
    <w:abstractNumId w:val="16"/>
  </w:num>
  <w:num w:numId="8">
    <w:abstractNumId w:val="6"/>
  </w:num>
  <w:num w:numId="9">
    <w:abstractNumId w:val="1"/>
  </w:num>
  <w:num w:numId="10">
    <w:abstractNumId w:val="43"/>
  </w:num>
  <w:num w:numId="11">
    <w:abstractNumId w:val="4"/>
  </w:num>
  <w:num w:numId="12">
    <w:abstractNumId w:val="36"/>
  </w:num>
  <w:num w:numId="13">
    <w:abstractNumId w:val="44"/>
  </w:num>
  <w:num w:numId="14">
    <w:abstractNumId w:val="48"/>
  </w:num>
  <w:num w:numId="15">
    <w:abstractNumId w:val="8"/>
  </w:num>
  <w:num w:numId="16">
    <w:abstractNumId w:val="11"/>
  </w:num>
  <w:num w:numId="17">
    <w:abstractNumId w:val="25"/>
  </w:num>
  <w:num w:numId="18">
    <w:abstractNumId w:val="42"/>
  </w:num>
  <w:num w:numId="19">
    <w:abstractNumId w:val="46"/>
  </w:num>
  <w:num w:numId="20">
    <w:abstractNumId w:val="15"/>
  </w:num>
  <w:num w:numId="21">
    <w:abstractNumId w:val="45"/>
  </w:num>
  <w:num w:numId="22">
    <w:abstractNumId w:val="14"/>
  </w:num>
  <w:num w:numId="23">
    <w:abstractNumId w:val="47"/>
  </w:num>
  <w:num w:numId="24">
    <w:abstractNumId w:val="27"/>
  </w:num>
  <w:num w:numId="25">
    <w:abstractNumId w:val="18"/>
  </w:num>
  <w:num w:numId="26">
    <w:abstractNumId w:val="40"/>
  </w:num>
  <w:num w:numId="27">
    <w:abstractNumId w:val="5"/>
  </w:num>
  <w:num w:numId="28">
    <w:abstractNumId w:val="19"/>
  </w:num>
  <w:num w:numId="29">
    <w:abstractNumId w:val="20"/>
  </w:num>
  <w:num w:numId="30">
    <w:abstractNumId w:val="33"/>
  </w:num>
  <w:num w:numId="31">
    <w:abstractNumId w:val="31"/>
  </w:num>
  <w:num w:numId="32">
    <w:abstractNumId w:val="49"/>
  </w:num>
  <w:num w:numId="33">
    <w:abstractNumId w:val="9"/>
  </w:num>
  <w:num w:numId="34">
    <w:abstractNumId w:val="2"/>
  </w:num>
  <w:num w:numId="35">
    <w:abstractNumId w:val="37"/>
  </w:num>
  <w:num w:numId="36">
    <w:abstractNumId w:val="21"/>
  </w:num>
  <w:num w:numId="37">
    <w:abstractNumId w:val="23"/>
  </w:num>
  <w:num w:numId="38">
    <w:abstractNumId w:val="24"/>
  </w:num>
  <w:num w:numId="39">
    <w:abstractNumId w:val="39"/>
  </w:num>
  <w:num w:numId="40">
    <w:abstractNumId w:val="38"/>
  </w:num>
  <w:num w:numId="41">
    <w:abstractNumId w:val="13"/>
  </w:num>
  <w:num w:numId="42">
    <w:abstractNumId w:val="12"/>
  </w:num>
  <w:num w:numId="43">
    <w:abstractNumId w:val="29"/>
  </w:num>
  <w:num w:numId="44">
    <w:abstractNumId w:val="17"/>
  </w:num>
  <w:num w:numId="45">
    <w:abstractNumId w:val="34"/>
  </w:num>
  <w:num w:numId="46">
    <w:abstractNumId w:val="7"/>
  </w:num>
  <w:num w:numId="47">
    <w:abstractNumId w:val="32"/>
  </w:num>
  <w:num w:numId="48">
    <w:abstractNumId w:val="2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18"/>
    <w:rsid w:val="00023284"/>
    <w:rsid w:val="00053BA8"/>
    <w:rsid w:val="00063E38"/>
    <w:rsid w:val="00071A3A"/>
    <w:rsid w:val="0007329B"/>
    <w:rsid w:val="000865AD"/>
    <w:rsid w:val="00090A8B"/>
    <w:rsid w:val="000A2AB1"/>
    <w:rsid w:val="000A4549"/>
    <w:rsid w:val="000B2AC2"/>
    <w:rsid w:val="000B3A67"/>
    <w:rsid w:val="000E1F51"/>
    <w:rsid w:val="00107194"/>
    <w:rsid w:val="00110B2C"/>
    <w:rsid w:val="00111F32"/>
    <w:rsid w:val="00113D48"/>
    <w:rsid w:val="00117119"/>
    <w:rsid w:val="001204CB"/>
    <w:rsid w:val="001331ED"/>
    <w:rsid w:val="001515BD"/>
    <w:rsid w:val="00163FF1"/>
    <w:rsid w:val="0017503B"/>
    <w:rsid w:val="00186023"/>
    <w:rsid w:val="00186D05"/>
    <w:rsid w:val="00191304"/>
    <w:rsid w:val="0019264B"/>
    <w:rsid w:val="001939C9"/>
    <w:rsid w:val="0019678F"/>
    <w:rsid w:val="001C077F"/>
    <w:rsid w:val="001C42B3"/>
    <w:rsid w:val="001C7673"/>
    <w:rsid w:val="001D13BD"/>
    <w:rsid w:val="001D3520"/>
    <w:rsid w:val="001D63F6"/>
    <w:rsid w:val="001D7685"/>
    <w:rsid w:val="001E319B"/>
    <w:rsid w:val="001E4FBD"/>
    <w:rsid w:val="001E55BD"/>
    <w:rsid w:val="001F6A8C"/>
    <w:rsid w:val="00201BBD"/>
    <w:rsid w:val="00203579"/>
    <w:rsid w:val="00213EAC"/>
    <w:rsid w:val="00231D50"/>
    <w:rsid w:val="00242538"/>
    <w:rsid w:val="00244577"/>
    <w:rsid w:val="002478CF"/>
    <w:rsid w:val="002635CC"/>
    <w:rsid w:val="0026763F"/>
    <w:rsid w:val="00290CD9"/>
    <w:rsid w:val="00290FDF"/>
    <w:rsid w:val="002945A4"/>
    <w:rsid w:val="00296817"/>
    <w:rsid w:val="002C2528"/>
    <w:rsid w:val="002C26B9"/>
    <w:rsid w:val="002F04A4"/>
    <w:rsid w:val="002F2EE1"/>
    <w:rsid w:val="002F7E5E"/>
    <w:rsid w:val="003006BE"/>
    <w:rsid w:val="0032188E"/>
    <w:rsid w:val="003421D5"/>
    <w:rsid w:val="003446FD"/>
    <w:rsid w:val="00350D1E"/>
    <w:rsid w:val="00352EB5"/>
    <w:rsid w:val="00353ECB"/>
    <w:rsid w:val="003674E4"/>
    <w:rsid w:val="003719D7"/>
    <w:rsid w:val="0038003A"/>
    <w:rsid w:val="00393A3A"/>
    <w:rsid w:val="003A387E"/>
    <w:rsid w:val="003B669B"/>
    <w:rsid w:val="003B67BA"/>
    <w:rsid w:val="003C7D3C"/>
    <w:rsid w:val="003E5738"/>
    <w:rsid w:val="003F25A4"/>
    <w:rsid w:val="004008AB"/>
    <w:rsid w:val="00434547"/>
    <w:rsid w:val="00446A36"/>
    <w:rsid w:val="004523DA"/>
    <w:rsid w:val="0046115D"/>
    <w:rsid w:val="004A23F5"/>
    <w:rsid w:val="004B2918"/>
    <w:rsid w:val="004B796E"/>
    <w:rsid w:val="004D09BC"/>
    <w:rsid w:val="004D141E"/>
    <w:rsid w:val="004D7388"/>
    <w:rsid w:val="00503D20"/>
    <w:rsid w:val="0051550B"/>
    <w:rsid w:val="00527CDF"/>
    <w:rsid w:val="0053355E"/>
    <w:rsid w:val="00561964"/>
    <w:rsid w:val="00581418"/>
    <w:rsid w:val="00594791"/>
    <w:rsid w:val="005A4144"/>
    <w:rsid w:val="005B1E27"/>
    <w:rsid w:val="005B392C"/>
    <w:rsid w:val="005D68F8"/>
    <w:rsid w:val="005D691F"/>
    <w:rsid w:val="005D7808"/>
    <w:rsid w:val="005E4DC1"/>
    <w:rsid w:val="005F4258"/>
    <w:rsid w:val="005F5CF3"/>
    <w:rsid w:val="005F7602"/>
    <w:rsid w:val="00603C34"/>
    <w:rsid w:val="00603D22"/>
    <w:rsid w:val="006060BF"/>
    <w:rsid w:val="00612736"/>
    <w:rsid w:val="00612841"/>
    <w:rsid w:val="00615047"/>
    <w:rsid w:val="006318AB"/>
    <w:rsid w:val="0064489B"/>
    <w:rsid w:val="00662E0A"/>
    <w:rsid w:val="00665744"/>
    <w:rsid w:val="00666A5B"/>
    <w:rsid w:val="006707A6"/>
    <w:rsid w:val="00675FD4"/>
    <w:rsid w:val="006770DD"/>
    <w:rsid w:val="006833B2"/>
    <w:rsid w:val="00684FAB"/>
    <w:rsid w:val="00686CDC"/>
    <w:rsid w:val="006875A7"/>
    <w:rsid w:val="0069757F"/>
    <w:rsid w:val="006A080E"/>
    <w:rsid w:val="006A625E"/>
    <w:rsid w:val="006B0EF5"/>
    <w:rsid w:val="006B20A2"/>
    <w:rsid w:val="006B5BCC"/>
    <w:rsid w:val="006C04BA"/>
    <w:rsid w:val="006E6402"/>
    <w:rsid w:val="006F1DB7"/>
    <w:rsid w:val="0071172E"/>
    <w:rsid w:val="00734C9C"/>
    <w:rsid w:val="00756B20"/>
    <w:rsid w:val="00763AE0"/>
    <w:rsid w:val="00767139"/>
    <w:rsid w:val="007833B6"/>
    <w:rsid w:val="00783AA8"/>
    <w:rsid w:val="007A0C09"/>
    <w:rsid w:val="007A1EF2"/>
    <w:rsid w:val="007D235E"/>
    <w:rsid w:val="007D40C8"/>
    <w:rsid w:val="007D66A6"/>
    <w:rsid w:val="007F2457"/>
    <w:rsid w:val="007F47F1"/>
    <w:rsid w:val="00800B0B"/>
    <w:rsid w:val="00803A72"/>
    <w:rsid w:val="008140C0"/>
    <w:rsid w:val="00814B6E"/>
    <w:rsid w:val="00830795"/>
    <w:rsid w:val="008331A4"/>
    <w:rsid w:val="00833B95"/>
    <w:rsid w:val="00833CDC"/>
    <w:rsid w:val="00834953"/>
    <w:rsid w:val="00840979"/>
    <w:rsid w:val="0084156A"/>
    <w:rsid w:val="008508B7"/>
    <w:rsid w:val="00856C45"/>
    <w:rsid w:val="0086705E"/>
    <w:rsid w:val="008773D0"/>
    <w:rsid w:val="00877DA7"/>
    <w:rsid w:val="00882B85"/>
    <w:rsid w:val="008836CB"/>
    <w:rsid w:val="00892681"/>
    <w:rsid w:val="00893BD2"/>
    <w:rsid w:val="008A46B4"/>
    <w:rsid w:val="008A48BE"/>
    <w:rsid w:val="008A5E1F"/>
    <w:rsid w:val="008B53DC"/>
    <w:rsid w:val="008D2B3D"/>
    <w:rsid w:val="008D47C4"/>
    <w:rsid w:val="008F0E75"/>
    <w:rsid w:val="00901A31"/>
    <w:rsid w:val="009207EA"/>
    <w:rsid w:val="0093703C"/>
    <w:rsid w:val="009439C3"/>
    <w:rsid w:val="00953E27"/>
    <w:rsid w:val="00957843"/>
    <w:rsid w:val="00976288"/>
    <w:rsid w:val="009956FA"/>
    <w:rsid w:val="009967A2"/>
    <w:rsid w:val="009A0C7A"/>
    <w:rsid w:val="009A7257"/>
    <w:rsid w:val="009D5709"/>
    <w:rsid w:val="009F01F8"/>
    <w:rsid w:val="009F2F81"/>
    <w:rsid w:val="009F351B"/>
    <w:rsid w:val="009F69B5"/>
    <w:rsid w:val="00A02761"/>
    <w:rsid w:val="00A058DC"/>
    <w:rsid w:val="00A22980"/>
    <w:rsid w:val="00A2752B"/>
    <w:rsid w:val="00A42DB1"/>
    <w:rsid w:val="00A57BA3"/>
    <w:rsid w:val="00A62B02"/>
    <w:rsid w:val="00A64F69"/>
    <w:rsid w:val="00A66EDA"/>
    <w:rsid w:val="00A9079F"/>
    <w:rsid w:val="00A93186"/>
    <w:rsid w:val="00A96D44"/>
    <w:rsid w:val="00AB754D"/>
    <w:rsid w:val="00AC0D78"/>
    <w:rsid w:val="00AC7091"/>
    <w:rsid w:val="00AD1FEB"/>
    <w:rsid w:val="00AD47A7"/>
    <w:rsid w:val="00AE31A3"/>
    <w:rsid w:val="00AE40D6"/>
    <w:rsid w:val="00B05434"/>
    <w:rsid w:val="00B115D3"/>
    <w:rsid w:val="00B15642"/>
    <w:rsid w:val="00B27A44"/>
    <w:rsid w:val="00B27D6E"/>
    <w:rsid w:val="00B30D9F"/>
    <w:rsid w:val="00B31334"/>
    <w:rsid w:val="00B313F9"/>
    <w:rsid w:val="00B34B43"/>
    <w:rsid w:val="00B4296B"/>
    <w:rsid w:val="00B55381"/>
    <w:rsid w:val="00B56E41"/>
    <w:rsid w:val="00B65BA1"/>
    <w:rsid w:val="00B711FF"/>
    <w:rsid w:val="00BA1E8F"/>
    <w:rsid w:val="00BB1AFB"/>
    <w:rsid w:val="00BC02C7"/>
    <w:rsid w:val="00BD44CF"/>
    <w:rsid w:val="00BF1946"/>
    <w:rsid w:val="00BF210F"/>
    <w:rsid w:val="00C033F0"/>
    <w:rsid w:val="00C06A08"/>
    <w:rsid w:val="00C14F17"/>
    <w:rsid w:val="00C15038"/>
    <w:rsid w:val="00C177AC"/>
    <w:rsid w:val="00C20C2A"/>
    <w:rsid w:val="00C305FC"/>
    <w:rsid w:val="00C34156"/>
    <w:rsid w:val="00C4300B"/>
    <w:rsid w:val="00C71161"/>
    <w:rsid w:val="00C800F4"/>
    <w:rsid w:val="00C860F4"/>
    <w:rsid w:val="00C868B1"/>
    <w:rsid w:val="00C92C50"/>
    <w:rsid w:val="00CC3F3A"/>
    <w:rsid w:val="00CC5D32"/>
    <w:rsid w:val="00CE7D2C"/>
    <w:rsid w:val="00CF6AEE"/>
    <w:rsid w:val="00D10614"/>
    <w:rsid w:val="00D16EC7"/>
    <w:rsid w:val="00D17071"/>
    <w:rsid w:val="00D2218A"/>
    <w:rsid w:val="00D23B91"/>
    <w:rsid w:val="00D348F3"/>
    <w:rsid w:val="00D34D1F"/>
    <w:rsid w:val="00D3591E"/>
    <w:rsid w:val="00D40F3C"/>
    <w:rsid w:val="00D41818"/>
    <w:rsid w:val="00D55B0D"/>
    <w:rsid w:val="00D5636F"/>
    <w:rsid w:val="00D718A7"/>
    <w:rsid w:val="00D74495"/>
    <w:rsid w:val="00D90B4F"/>
    <w:rsid w:val="00D96837"/>
    <w:rsid w:val="00D96F98"/>
    <w:rsid w:val="00DA499C"/>
    <w:rsid w:val="00DB5F18"/>
    <w:rsid w:val="00DC7DA7"/>
    <w:rsid w:val="00E01861"/>
    <w:rsid w:val="00E01E2C"/>
    <w:rsid w:val="00E459B5"/>
    <w:rsid w:val="00E65FFC"/>
    <w:rsid w:val="00E77224"/>
    <w:rsid w:val="00E9233E"/>
    <w:rsid w:val="00E94B74"/>
    <w:rsid w:val="00EA1442"/>
    <w:rsid w:val="00EA51D0"/>
    <w:rsid w:val="00EC0E87"/>
    <w:rsid w:val="00EC29E9"/>
    <w:rsid w:val="00ED1272"/>
    <w:rsid w:val="00EF3ACA"/>
    <w:rsid w:val="00F07348"/>
    <w:rsid w:val="00F07D6E"/>
    <w:rsid w:val="00F108B9"/>
    <w:rsid w:val="00F228F3"/>
    <w:rsid w:val="00F357BC"/>
    <w:rsid w:val="00F57A76"/>
    <w:rsid w:val="00F63851"/>
    <w:rsid w:val="00F66C80"/>
    <w:rsid w:val="00F7296C"/>
    <w:rsid w:val="00F76845"/>
    <w:rsid w:val="00F86D38"/>
    <w:rsid w:val="00FA7D83"/>
    <w:rsid w:val="00FB73D1"/>
    <w:rsid w:val="00FC64A3"/>
    <w:rsid w:val="00FD0972"/>
    <w:rsid w:val="00FE5E79"/>
    <w:rsid w:val="00FF10D4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AC"/>
  </w:style>
  <w:style w:type="paragraph" w:styleId="Heading1">
    <w:name w:val="heading 1"/>
    <w:basedOn w:val="Normal"/>
    <w:next w:val="Normal"/>
    <w:qFormat/>
    <w:rsid w:val="00C177AC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177AC"/>
    <w:pPr>
      <w:keepNext/>
      <w:tabs>
        <w:tab w:val="left" w:pos="162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177AC"/>
    <w:pPr>
      <w:keepNext/>
      <w:jc w:val="center"/>
      <w:outlineLvl w:val="2"/>
    </w:pPr>
    <w:rPr>
      <w:rFonts w:ascii="Franklin Gothic Medium Cond" w:hAnsi="Franklin Gothic Medium Cond"/>
      <w:b/>
      <w:i/>
      <w:sz w:val="36"/>
    </w:rPr>
  </w:style>
  <w:style w:type="paragraph" w:styleId="Heading4">
    <w:name w:val="heading 4"/>
    <w:basedOn w:val="Normal"/>
    <w:next w:val="Normal"/>
    <w:qFormat/>
    <w:rsid w:val="00C177AC"/>
    <w:pPr>
      <w:keepNext/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7AC"/>
    <w:rPr>
      <w:color w:val="0000FF"/>
      <w:u w:val="single"/>
    </w:rPr>
  </w:style>
  <w:style w:type="paragraph" w:styleId="Header">
    <w:name w:val="header"/>
    <w:basedOn w:val="Normal"/>
    <w:rsid w:val="00C1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7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177AC"/>
    <w:rPr>
      <w:rFonts w:ascii="Arial" w:hAnsi="Arial"/>
      <w:sz w:val="22"/>
    </w:rPr>
  </w:style>
  <w:style w:type="paragraph" w:styleId="BodyText2">
    <w:name w:val="Body Text 2"/>
    <w:basedOn w:val="Normal"/>
    <w:rsid w:val="00C177AC"/>
    <w:pPr>
      <w:jc w:val="both"/>
    </w:pPr>
    <w:rPr>
      <w:sz w:val="24"/>
    </w:rPr>
  </w:style>
  <w:style w:type="character" w:styleId="FollowedHyperlink">
    <w:name w:val="FollowedHyperlink"/>
    <w:rsid w:val="00C177AC"/>
    <w:rPr>
      <w:color w:val="800080"/>
      <w:u w:val="single"/>
    </w:rPr>
  </w:style>
  <w:style w:type="paragraph" w:styleId="BodyText3">
    <w:name w:val="Body Text 3"/>
    <w:basedOn w:val="Normal"/>
    <w:rsid w:val="00C177AC"/>
    <w:pPr>
      <w:widowControl w:val="0"/>
    </w:pPr>
    <w:rPr>
      <w:rFonts w:ascii="Arial" w:hAnsi="Arial"/>
      <w:snapToGrid w:val="0"/>
      <w:sz w:val="22"/>
    </w:rPr>
  </w:style>
  <w:style w:type="paragraph" w:styleId="DocumentMap">
    <w:name w:val="Document Map"/>
    <w:basedOn w:val="Normal"/>
    <w:semiHidden/>
    <w:rsid w:val="004008A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115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515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515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4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o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7DB7-2B17-4F60-906E-4F2A21CC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Harbor-UCLA Research and Education Institute</vt:lpstr>
    </vt:vector>
  </TitlesOfParts>
  <Company>UCLA-Harbor Research and Education Institute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Harbor-UCLA Research and Education Institute</dc:title>
  <dc:creator>nancyb</dc:creator>
  <cp:lastModifiedBy>dmyers</cp:lastModifiedBy>
  <cp:revision>2</cp:revision>
  <cp:lastPrinted>2017-09-11T17:50:00Z</cp:lastPrinted>
  <dcterms:created xsi:type="dcterms:W3CDTF">2017-09-11T19:16:00Z</dcterms:created>
  <dcterms:modified xsi:type="dcterms:W3CDTF">2017-09-11T19:16:00Z</dcterms:modified>
</cp:coreProperties>
</file>